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B1" w:rsidRPr="00B1316C" w:rsidRDefault="001826CE" w:rsidP="001826CE">
      <w:pPr>
        <w:spacing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E33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черговій сесії за обрання секретаріату у складі трьох осіб. Персонально:</w:t>
      </w:r>
      <w:r w:rsidR="00B1316C">
        <w:rPr>
          <w:rFonts w:ascii="Times New Roman" w:hAnsi="Times New Roman" w:cs="Times New Roman"/>
          <w:b/>
          <w:sz w:val="28"/>
          <w:szCs w:val="28"/>
        </w:rPr>
        <w:t xml:space="preserve"> Деркач А. П., Сипливець В. Г., Гомоляко А. О.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826CE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B1316C" w:rsidRDefault="00B1316C" w:rsidP="00B131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16C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CF3755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B1316C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826CE" w:rsidRPr="00E33A9D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6C" w:rsidRPr="00B1316C">
        <w:rPr>
          <w:rFonts w:ascii="Times New Roman" w:hAnsi="Times New Roman" w:cs="Times New Roman"/>
          <w:sz w:val="28"/>
          <w:szCs w:val="28"/>
        </w:rPr>
        <w:t>24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Pr="007D15B7" w:rsidRDefault="001826CE" w:rsidP="001826C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33A9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E33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черговій сесії за  обрання лічильної групи у складі трьох осіб. Персонально:</w:t>
      </w:r>
      <w:r w:rsidR="007D15B7" w:rsidRPr="007D1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5B7">
        <w:rPr>
          <w:rFonts w:ascii="Times New Roman" w:hAnsi="Times New Roman" w:cs="Times New Roman"/>
          <w:b/>
          <w:sz w:val="28"/>
          <w:szCs w:val="28"/>
        </w:rPr>
        <w:t xml:space="preserve">Паскевич В. Г., Коваль В. М., Радченко Н. </w:t>
      </w:r>
      <w:r w:rsidR="007D15B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7D15B7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826CE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7D15B7" w:rsidRDefault="007D15B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CF3755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7D15B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826CE" w:rsidRPr="00E33A9D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B131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826CE" w:rsidRPr="007701DB" w:rsidRDefault="001826CE" w:rsidP="001826CE">
      <w:pPr>
        <w:spacing w:line="240" w:lineRule="auto"/>
        <w:ind w:left="-993"/>
        <w:rPr>
          <w:rFonts w:ascii="Times New Roman" w:hAnsi="Times New Roman" w:cs="Times New Roman"/>
          <w:lang w:val="uk-UA"/>
        </w:rPr>
      </w:pPr>
      <w:r w:rsidRPr="0006124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черговій сесії  за порядок денний</w:t>
      </w:r>
      <w:r w:rsidR="007701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701DB" w:rsidRPr="007701DB">
        <w:rPr>
          <w:rFonts w:ascii="Times New Roman" w:hAnsi="Times New Roman" w:cs="Times New Roman"/>
          <w:b/>
          <w:lang w:val="uk-UA"/>
        </w:rPr>
        <w:t>(враховуючи пропозиції депутатів)</w:t>
      </w:r>
      <w:r w:rsidRPr="007701DB">
        <w:rPr>
          <w:rFonts w:ascii="Times New Roman" w:hAnsi="Times New Roman" w:cs="Times New Roman"/>
          <w:b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826CE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AB0540" w:rsidRDefault="00AB0540" w:rsidP="00AB05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54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CF3755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AB0540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826CE" w:rsidRPr="00E33A9D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1316C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1826CE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1826CE" w:rsidRDefault="001826CE" w:rsidP="001826CE">
      <w:pPr>
        <w:spacing w:line="240" w:lineRule="auto"/>
        <w:ind w:left="-993"/>
        <w:rPr>
          <w:lang w:val="uk-UA"/>
        </w:rPr>
      </w:pPr>
    </w:p>
    <w:p w:rsidR="001826CE" w:rsidRDefault="001826CE" w:rsidP="001826CE">
      <w:pPr>
        <w:spacing w:line="240" w:lineRule="auto"/>
        <w:ind w:left="-993"/>
        <w:rPr>
          <w:lang w:val="uk-UA"/>
        </w:rPr>
      </w:pPr>
    </w:p>
    <w:p w:rsidR="001826CE" w:rsidRDefault="001826CE" w:rsidP="001826CE">
      <w:pPr>
        <w:spacing w:line="240" w:lineRule="auto"/>
        <w:ind w:left="-993"/>
        <w:rPr>
          <w:lang w:val="uk-UA"/>
        </w:rPr>
      </w:pPr>
    </w:p>
    <w:p w:rsidR="001826CE" w:rsidRDefault="001826CE" w:rsidP="001826CE">
      <w:pPr>
        <w:spacing w:line="240" w:lineRule="auto"/>
        <w:ind w:left="-993"/>
        <w:rPr>
          <w:lang w:val="uk-UA"/>
        </w:rPr>
      </w:pPr>
    </w:p>
    <w:p w:rsidR="001826CE" w:rsidRDefault="001826CE" w:rsidP="001826CE">
      <w:pPr>
        <w:spacing w:line="240" w:lineRule="auto"/>
        <w:ind w:left="-993"/>
        <w:rPr>
          <w:lang w:val="uk-UA"/>
        </w:rPr>
      </w:pP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212E88" w:rsidRPr="004C3DB4" w:rsidRDefault="00212E88" w:rsidP="00212E8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36695">
        <w:rPr>
          <w:rFonts w:ascii="Times New Roman" w:hAnsi="Times New Roman"/>
          <w:sz w:val="28"/>
          <w:szCs w:val="28"/>
          <w:lang w:val="uk-UA"/>
        </w:rPr>
        <w:t>Про визначення проектів – переможців громадського бюджету та подальше їх фінансування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12E88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12E88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AB0540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054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CF3755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12E88" w:rsidRPr="00E33A9D" w:rsidRDefault="00212E88" w:rsidP="00212E8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12E88" w:rsidRDefault="00212E88" w:rsidP="00212E8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212E88" w:rsidRPr="00BE55D3" w:rsidRDefault="00212E88" w:rsidP="00212E8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внесення змін в таблицю п. 4 додатку 53 «Міська цільова Програма «Розвитку та фінансової підтримки комунальних підприємств м. Ніжина на 2017 рік», затвердженого рішенням Ніжинської міської ради № 8-19/2016 від «26» грудня 2016 р. «Про затвердження бюджетних програм місцевого значення на 2017 рік».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12E88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12E88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9E63C7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C7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CF3755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12E88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88" w:rsidRPr="00E33A9D" w:rsidRDefault="00212E88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12E88" w:rsidRPr="00E33A9D" w:rsidRDefault="00212E88" w:rsidP="00212E8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12E88" w:rsidRDefault="00212E88" w:rsidP="00212E8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12E88" w:rsidRDefault="00212E88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907F64" w:rsidRPr="00BE55D3" w:rsidRDefault="00907F64" w:rsidP="00907F6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внесення змін до додатку 44 «Міська цільова програма «Реконструкція та розвиток кладовищ міста на 2017 рік»», затвердженого рішенням Ніжинської міської ради 7 скликання № 8-19/2016 від «26» грудня 2016 р. «Про затвердження бюджетних програм місцевого значення на 2017 рік».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907F64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07F64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9E63C7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63C7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CF3755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07F64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64" w:rsidRPr="00E33A9D" w:rsidRDefault="00907F64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07F64" w:rsidRPr="00E33A9D" w:rsidRDefault="00907F64" w:rsidP="00907F6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907F64" w:rsidRDefault="00907F64" w:rsidP="00907F6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907F64" w:rsidRDefault="00907F64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1826CE" w:rsidRPr="001826CE" w:rsidRDefault="001826CE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AA2362">
        <w:rPr>
          <w:rFonts w:ascii="Times New Roman" w:hAnsi="Times New Roman"/>
          <w:sz w:val="28"/>
          <w:szCs w:val="28"/>
          <w:lang w:val="uk-UA"/>
        </w:rPr>
        <w:t>Про внесення змін до пункту 1 рішення Ніжин</w:t>
      </w:r>
      <w:r w:rsidR="00887AAD">
        <w:rPr>
          <w:rFonts w:ascii="Times New Roman" w:hAnsi="Times New Roman"/>
          <w:sz w:val="28"/>
          <w:szCs w:val="28"/>
          <w:lang w:val="uk-UA"/>
        </w:rPr>
        <w:t xml:space="preserve">ської міської ради </w:t>
      </w:r>
      <w:r w:rsidRPr="00AA2362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A236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2362">
        <w:rPr>
          <w:rFonts w:ascii="Times New Roman" w:hAnsi="Times New Roman"/>
          <w:spacing w:val="-1"/>
          <w:sz w:val="28"/>
          <w:szCs w:val="28"/>
          <w:lang w:val="uk-UA"/>
        </w:rPr>
        <w:t>скликання</w:t>
      </w:r>
      <w:r w:rsidRPr="00AA2362">
        <w:rPr>
          <w:rFonts w:ascii="Times New Roman" w:hAnsi="Times New Roman"/>
          <w:sz w:val="28"/>
          <w:szCs w:val="28"/>
          <w:lang w:val="uk-UA"/>
        </w:rPr>
        <w:t xml:space="preserve"> від  15 липня 2016 року № 9-13/2016 «</w:t>
      </w:r>
      <w:r w:rsidR="00887AAD">
        <w:rPr>
          <w:rFonts w:ascii="Times New Roman" w:hAnsi="Times New Roman"/>
          <w:noProof/>
          <w:sz w:val="28"/>
          <w:lang w:val="uk-UA"/>
        </w:rPr>
        <w:t xml:space="preserve">Про </w:t>
      </w:r>
      <w:r w:rsidRPr="00AA2362">
        <w:rPr>
          <w:rFonts w:ascii="Times New Roman" w:hAnsi="Times New Roman"/>
          <w:noProof/>
          <w:sz w:val="28"/>
          <w:lang w:val="uk-UA"/>
        </w:rPr>
        <w:t>затвердження міської Комплексної програми профілактики правопорушень на період 2016-2018 років «Правопорядок» та затвердження його в новій редакції»</w:t>
      </w:r>
      <w:r>
        <w:rPr>
          <w:rFonts w:ascii="Times New Roman" w:hAnsi="Times New Roman"/>
          <w:noProof/>
          <w:sz w:val="28"/>
          <w:lang w:val="uk-UA"/>
        </w:rPr>
        <w:t>»</w:t>
      </w:r>
      <w:r w:rsidRPr="00AA2362">
        <w:rPr>
          <w:rFonts w:ascii="Times New Roman" w:hAnsi="Times New Roman"/>
          <w:noProof/>
          <w:sz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826CE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9E63C7" w:rsidRDefault="009E63C7" w:rsidP="009E63C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CF3755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826C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9E63C7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CE" w:rsidRPr="00E33A9D" w:rsidRDefault="001826C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826CE" w:rsidRPr="00E33A9D" w:rsidRDefault="001826CE" w:rsidP="001826C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8D77B2" w:rsidRDefault="001826CE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887AAD" w:rsidRDefault="00887AAD" w:rsidP="008D77B2">
      <w:pPr>
        <w:spacing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</w:p>
    <w:p w:rsidR="001826CE" w:rsidRPr="008D77B2" w:rsidRDefault="001826CE" w:rsidP="008D77B2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 w:rsidR="008D77B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77B2">
        <w:rPr>
          <w:rFonts w:ascii="Times New Roman" w:hAnsi="Times New Roman"/>
          <w:sz w:val="28"/>
          <w:szCs w:val="28"/>
          <w:lang w:val="uk-UA"/>
        </w:rPr>
        <w:t>«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>Про внесення змін в додаток №1 до рішення Ніжинської</w:t>
      </w:r>
      <w:r w:rsidR="008D7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8D77B2" w:rsidRPr="0020699E">
        <w:rPr>
          <w:rFonts w:ascii="Times New Roman" w:hAnsi="Times New Roman"/>
          <w:sz w:val="28"/>
          <w:szCs w:val="28"/>
          <w:lang w:val="en-US"/>
        </w:rPr>
        <w:t>VII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7B2" w:rsidRPr="0020699E">
        <w:rPr>
          <w:rFonts w:ascii="Times New Roman" w:hAnsi="Times New Roman"/>
          <w:spacing w:val="-1"/>
          <w:sz w:val="28"/>
          <w:szCs w:val="28"/>
          <w:lang w:val="uk-UA"/>
        </w:rPr>
        <w:t>скликання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 xml:space="preserve"> від  18 серпня 2015 року</w:t>
      </w:r>
      <w:r w:rsidR="008D7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>№ 17-70/2015 «Про затвердження Порядку здійснення</w:t>
      </w:r>
      <w:r w:rsidR="008D7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>роздрібної торгівлі через дрібнороздрібну торговельну</w:t>
      </w:r>
      <w:r w:rsidR="008D77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77B2" w:rsidRPr="0020699E">
        <w:rPr>
          <w:rFonts w:ascii="Times New Roman" w:hAnsi="Times New Roman"/>
          <w:sz w:val="28"/>
          <w:szCs w:val="28"/>
          <w:lang w:val="uk-UA"/>
        </w:rPr>
        <w:t>мережу шляхом використання автомагазинів, автокафе, авторозвозок, автоцистерн».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D77B2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915A05" w:rsidRDefault="00E73A61" w:rsidP="00915A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915A05" w:rsidRDefault="008D77B2" w:rsidP="00915A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915A05" w:rsidRDefault="008D77B2" w:rsidP="00915A0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CF3755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73A61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D77B2" w:rsidRPr="00E33A9D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8D77B2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1826CE" w:rsidRDefault="008D77B2" w:rsidP="001826CE">
      <w:pPr>
        <w:spacing w:line="240" w:lineRule="auto"/>
        <w:ind w:left="-993"/>
        <w:rPr>
          <w:rFonts w:ascii="Times New Roman" w:hAnsi="Times New Roman"/>
          <w:sz w:val="26"/>
          <w:szCs w:val="26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D77B2">
        <w:rPr>
          <w:rFonts w:ascii="Times New Roman" w:hAnsi="Times New Roman"/>
          <w:sz w:val="26"/>
          <w:szCs w:val="26"/>
          <w:lang w:val="uk-UA"/>
        </w:rPr>
        <w:t>«Про внесення змін  в пункт 6.3.3. додатку 1 «Заходи Програми виконання пріоритетних завдань за напрямами розвитку малого та середнього підприємництва» додатку №21 «Програма розвитку малого та середнього підприємництва у м. Ніжині на 2017-2020 роки» до рішення Ніжинської міської ради   № 8-19/2016 від 26  грудня 2016р. «Про   затвердження бюджетних програм місцевого  значення на 2017 рік»».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D77B2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E4AE3" w:rsidRDefault="00EE4AE3" w:rsidP="00EE4AE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E4AE3" w:rsidRDefault="008D77B2" w:rsidP="00EE4AE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E4AE3" w:rsidRDefault="008D77B2" w:rsidP="00EE4AE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CF3755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E4AE3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D77B2" w:rsidRPr="00E33A9D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7AAD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8D77B2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44D1" w:rsidRDefault="00BE44D1" w:rsidP="00BE44D1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36695">
        <w:rPr>
          <w:rFonts w:ascii="Times New Roman" w:hAnsi="Times New Roman"/>
          <w:sz w:val="28"/>
          <w:szCs w:val="28"/>
          <w:lang w:val="uk-UA"/>
        </w:rPr>
        <w:t>Про внесення змін до рішення Ніжинської міської ради 7 скликання від 26 грудня 2016 року №9 – 19/2016 «Про міськи</w:t>
      </w:r>
      <w:r>
        <w:rPr>
          <w:rFonts w:ascii="Times New Roman" w:hAnsi="Times New Roman"/>
          <w:sz w:val="28"/>
          <w:szCs w:val="28"/>
          <w:lang w:val="uk-UA"/>
        </w:rPr>
        <w:t>й бюджет м. Ніжина на 2017 рік»».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44D1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CF3755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44D1" w:rsidRPr="00E33A9D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24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BE44D1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44D1" w:rsidRDefault="00BE44D1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BE44D1" w:rsidRDefault="00BE44D1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BE44D1" w:rsidRDefault="00BE44D1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BE44D1" w:rsidRPr="00C47C61" w:rsidRDefault="00BE44D1" w:rsidP="00BE44D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внесення змін до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26 липня 2017 року №1-27/2017 «Про надання дозволу на виготовлення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області»».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44D1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E4AE3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CF3755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44D1" w:rsidRPr="00E33A9D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24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BE44D1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44D1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BE44D1" w:rsidRDefault="00BE44D1" w:rsidP="00BE44D1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повернення до порядку денного.</w:t>
      </w:r>
    </w:p>
    <w:p w:rsidR="00BE44D1" w:rsidRDefault="00BE44D1" w:rsidP="00BE44D1">
      <w:pPr>
        <w:spacing w:line="240" w:lineRule="auto"/>
        <w:ind w:left="-993"/>
        <w:rPr>
          <w:sz w:val="24"/>
          <w:szCs w:val="24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44D1" w:rsidRPr="00E33A9D" w:rsidTr="00BE44D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BE44D1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4D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CF3755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44D1" w:rsidRPr="00E33A9D" w:rsidTr="00BE4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D1" w:rsidRPr="00E33A9D" w:rsidRDefault="00BE44D1" w:rsidP="00BE44D1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44D1" w:rsidRPr="00E33A9D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7A2160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16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16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BE44D1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44D1" w:rsidRDefault="00BE44D1" w:rsidP="00BE44D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BE44D1" w:rsidRDefault="00BE44D1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7A2160" w:rsidRDefault="007A216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7A2160" w:rsidRDefault="007A216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7A2160" w:rsidRPr="007A2160" w:rsidRDefault="007A2160" w:rsidP="007A2160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розгляд проекту рішення «Про присвоєння адрес» дев</w:t>
      </w:r>
      <w:r w:rsidRPr="007A2160">
        <w:rPr>
          <w:rFonts w:ascii="Times New Roman" w:hAnsi="Times New Roman"/>
          <w:b/>
          <w:sz w:val="28"/>
          <w:szCs w:val="28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ятим у порядку денному.</w:t>
      </w:r>
    </w:p>
    <w:p w:rsidR="007A2160" w:rsidRDefault="007A2160" w:rsidP="007A2160">
      <w:pPr>
        <w:spacing w:line="240" w:lineRule="auto"/>
        <w:ind w:left="-993"/>
        <w:rPr>
          <w:sz w:val="24"/>
          <w:szCs w:val="24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7A2160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A2160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C736AE">
        <w:trPr>
          <w:trHeight w:val="333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951DB7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1DB7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951DB7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951DB7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CF3755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A2160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0" w:rsidRPr="00E33A9D" w:rsidRDefault="007A216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A2160" w:rsidRPr="00E33A9D" w:rsidRDefault="007A2160" w:rsidP="007A2160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C736AE" w:rsidRPr="00C736A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6AE" w:rsidRPr="00C736AE">
        <w:rPr>
          <w:rFonts w:ascii="Times New Roman" w:hAnsi="Times New Roman" w:cs="Times New Roman"/>
          <w:sz w:val="28"/>
          <w:szCs w:val="28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6AE" w:rsidRPr="00C736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7A2160" w:rsidRDefault="007A2160" w:rsidP="007A2160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7A2160" w:rsidRDefault="007A216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C736AE" w:rsidRPr="007701DB" w:rsidRDefault="00C736AE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C736AE" w:rsidRPr="007701DB" w:rsidRDefault="00C736AE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C736AE" w:rsidRDefault="00C736AE" w:rsidP="00C736A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36695">
        <w:rPr>
          <w:rFonts w:ascii="Times New Roman" w:hAnsi="Times New Roman"/>
          <w:sz w:val="28"/>
          <w:szCs w:val="28"/>
          <w:lang w:val="uk-UA"/>
        </w:rPr>
        <w:t>Про присвоєння адрес</w:t>
      </w:r>
      <w:r>
        <w:rPr>
          <w:rFonts w:ascii="Times New Roman" w:hAnsi="Times New Roman"/>
          <w:sz w:val="28"/>
          <w:szCs w:val="28"/>
          <w:lang w:val="uk-UA"/>
        </w:rPr>
        <w:t>» з</w:t>
      </w:r>
      <w:r w:rsidRPr="00C736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пропозиціями комісії, крім п. 1.11.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C736AE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736AE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E4AE3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E4AE3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E4AE3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CF3755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736AE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6AE" w:rsidRPr="00E33A9D" w:rsidRDefault="00C736AE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736AE" w:rsidRPr="00E33A9D" w:rsidRDefault="00C736AE" w:rsidP="00C736A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C736AE" w:rsidRDefault="00C736AE" w:rsidP="00C736A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C736AE" w:rsidRPr="007701DB" w:rsidRDefault="00C736AE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</w:rPr>
      </w:pPr>
    </w:p>
    <w:p w:rsidR="0042134F" w:rsidRDefault="0042134F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42134F" w:rsidRDefault="0042134F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42134F" w:rsidRDefault="0042134F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42134F" w:rsidRPr="0042134F" w:rsidRDefault="0042134F" w:rsidP="0042134F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134F">
        <w:rPr>
          <w:rFonts w:ascii="Times New Roman" w:hAnsi="Times New Roman"/>
          <w:sz w:val="28"/>
          <w:szCs w:val="28"/>
          <w:lang w:val="uk-UA"/>
        </w:rPr>
        <w:t>п. 1.11 проекту рішення «Про присвоєння адрес».</w:t>
      </w:r>
    </w:p>
    <w:p w:rsidR="0042134F" w:rsidRDefault="0042134F" w:rsidP="0042134F">
      <w:pPr>
        <w:spacing w:line="240" w:lineRule="auto"/>
        <w:ind w:left="-993"/>
        <w:rPr>
          <w:sz w:val="24"/>
          <w:szCs w:val="24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42134F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2134F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951DB7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951DB7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951DB7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CF3755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42134F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2134F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4F" w:rsidRPr="00E33A9D" w:rsidRDefault="0042134F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</w:tbl>
    <w:p w:rsidR="0042134F" w:rsidRPr="00E33A9D" w:rsidRDefault="0042134F" w:rsidP="0042134F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14 -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42134F" w:rsidRDefault="0042134F" w:rsidP="0042134F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42134F" w:rsidRDefault="0042134F" w:rsidP="0042134F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2134F" w:rsidRDefault="0042134F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F54CC6" w:rsidRDefault="00F54CC6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F54CC6" w:rsidRDefault="00F54CC6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F54CC6" w:rsidRDefault="00F54CC6" w:rsidP="00F54CC6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36695">
        <w:rPr>
          <w:rFonts w:ascii="Times New Roman" w:hAnsi="Times New Roman"/>
          <w:sz w:val="28"/>
          <w:szCs w:val="28"/>
          <w:lang w:val="uk-UA"/>
        </w:rPr>
        <w:t>Про розроблення проекту детального планування території для будівництва фізкультурно-оздоровчого комплексу з басейнами (типові будівлі басейну «Н</w:t>
      </w:r>
      <w:r w:rsidRPr="00F36695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О-CLASSIC») </w:t>
      </w:r>
      <w:r w:rsidRPr="00F36695">
        <w:rPr>
          <w:rFonts w:ascii="Times New Roman" w:hAnsi="Times New Roman"/>
          <w:sz w:val="28"/>
          <w:szCs w:val="28"/>
          <w:lang w:val="uk-UA"/>
        </w:rPr>
        <w:t>по вул.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695">
        <w:rPr>
          <w:rFonts w:ascii="Times New Roman" w:hAnsi="Times New Roman"/>
          <w:sz w:val="28"/>
          <w:szCs w:val="28"/>
          <w:lang w:val="uk-UA"/>
        </w:rPr>
        <w:t>Незалежності в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6695">
        <w:rPr>
          <w:rFonts w:ascii="Times New Roman" w:hAnsi="Times New Roman"/>
          <w:sz w:val="28"/>
          <w:szCs w:val="28"/>
          <w:lang w:val="uk-UA"/>
        </w:rPr>
        <w:t>Ніжині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F54CC6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54CC6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297AE5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7AE5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CF3755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54CC6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C6" w:rsidRPr="00E33A9D" w:rsidRDefault="00F54CC6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54CC6" w:rsidRPr="00E33A9D" w:rsidRDefault="00F54CC6" w:rsidP="00F54CC6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F54CC6" w:rsidRDefault="00F54CC6" w:rsidP="00F54CC6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F54CC6" w:rsidRDefault="00F54CC6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8D77B2" w:rsidRDefault="008D77B2" w:rsidP="001826C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437C">
        <w:rPr>
          <w:rFonts w:ascii="Times New Roman" w:hAnsi="Times New Roman" w:cs="Times New Roman"/>
          <w:sz w:val="28"/>
          <w:szCs w:val="28"/>
          <w:lang w:val="uk-UA"/>
        </w:rPr>
        <w:t>Про затвердження містобудівної документації «Проект внесення змін до генерального плану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37C">
        <w:rPr>
          <w:rFonts w:ascii="Times New Roman" w:hAnsi="Times New Roman" w:cs="Times New Roman"/>
          <w:sz w:val="28"/>
          <w:szCs w:val="28"/>
          <w:lang w:val="uk-UA"/>
        </w:rPr>
        <w:t>Ніжин Чернігівської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 xml:space="preserve"> з додатками.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D77B2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FE44B2" w:rsidRDefault="008D77B2" w:rsidP="00FE44B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FE44B2" w:rsidRDefault="008D77B2" w:rsidP="00FE44B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FE44B2" w:rsidRDefault="00ED057A" w:rsidP="00FE44B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CF3755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D77B2" w:rsidRPr="00E33A9D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– за.</w:t>
      </w:r>
    </w:p>
    <w:p w:rsidR="008D77B2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8D77B2" w:rsidRDefault="008D77B2" w:rsidP="001826CE">
      <w:pPr>
        <w:spacing w:line="240" w:lineRule="auto"/>
        <w:ind w:left="-993"/>
        <w:rPr>
          <w:sz w:val="26"/>
          <w:szCs w:val="26"/>
          <w:lang w:val="uk-UA"/>
        </w:rPr>
      </w:pPr>
    </w:p>
    <w:p w:rsidR="008D77B2" w:rsidRDefault="008D77B2" w:rsidP="001826CE">
      <w:pPr>
        <w:spacing w:line="240" w:lineRule="auto"/>
        <w:ind w:left="-993"/>
        <w:rPr>
          <w:sz w:val="26"/>
          <w:szCs w:val="26"/>
          <w:lang w:val="uk-UA"/>
        </w:rPr>
      </w:pPr>
    </w:p>
    <w:p w:rsidR="008D77B2" w:rsidRDefault="008D77B2" w:rsidP="001826CE">
      <w:pPr>
        <w:spacing w:line="240" w:lineRule="auto"/>
        <w:ind w:left="-993"/>
        <w:rPr>
          <w:sz w:val="26"/>
          <w:szCs w:val="26"/>
          <w:lang w:val="uk-UA"/>
        </w:rPr>
      </w:pPr>
    </w:p>
    <w:p w:rsidR="008D77B2" w:rsidRDefault="008D77B2" w:rsidP="001826C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7437C">
        <w:rPr>
          <w:rFonts w:ascii="Times New Roman" w:hAnsi="Times New Roman" w:cs="Times New Roman"/>
          <w:sz w:val="28"/>
          <w:szCs w:val="28"/>
          <w:lang w:val="uk-UA"/>
        </w:rPr>
        <w:t>Про затвердження містобудівної документації «План зонування території (зонінг)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7437C">
        <w:rPr>
          <w:rFonts w:ascii="Times New Roman" w:hAnsi="Times New Roman" w:cs="Times New Roman"/>
          <w:sz w:val="28"/>
          <w:szCs w:val="28"/>
          <w:lang w:val="uk-UA"/>
        </w:rPr>
        <w:t>Ніжин Чернігівської області»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743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D77B2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1826CE" w:rsidRDefault="008D77B2" w:rsidP="00574B1E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 xml:space="preserve">        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8D77B2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CF3755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D77B2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7B2" w:rsidRPr="00E33A9D" w:rsidRDefault="008D77B2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8D77B2" w:rsidRPr="00E33A9D" w:rsidRDefault="008D77B2" w:rsidP="008D77B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  <w:r w:rsidR="00ED057A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– за.</w:t>
      </w:r>
    </w:p>
    <w:p w:rsidR="00E13470" w:rsidRDefault="008D77B2" w:rsidP="00E13470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8D77B2" w:rsidRPr="008D77B2" w:rsidRDefault="008D77B2" w:rsidP="00E13470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574B1E" w:rsidRPr="00810B1D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«Детальний план території земельної ділянки для будівництва індивідуального гаража</w:t>
      </w:r>
      <w:r w:rsidR="00574B1E" w:rsidRPr="00D7437C">
        <w:rPr>
          <w:rFonts w:ascii="Times New Roman" w:hAnsi="Times New Roman" w:cs="Times New Roman"/>
          <w:sz w:val="28"/>
          <w:szCs w:val="28"/>
        </w:rPr>
        <w:t xml:space="preserve"> </w:t>
      </w:r>
      <w:r w:rsidR="00574B1E" w:rsidRPr="00810B1D">
        <w:rPr>
          <w:rFonts w:ascii="Times New Roman" w:hAnsi="Times New Roman" w:cs="Times New Roman"/>
          <w:sz w:val="28"/>
          <w:szCs w:val="28"/>
        </w:rPr>
        <w:t>по вул. Сакко і Ванцетті (біля житлового будинку №30) в м. Ніжині, Чернігівської обл</w:t>
      </w:r>
      <w:r w:rsidR="00574B1E">
        <w:rPr>
          <w:rFonts w:ascii="Times New Roman" w:hAnsi="Times New Roman" w:cs="Times New Roman"/>
          <w:sz w:val="28"/>
          <w:szCs w:val="28"/>
          <w:lang w:val="uk-UA"/>
        </w:rPr>
        <w:t>.»»</w:t>
      </w:r>
      <w:r w:rsidR="00574B1E" w:rsidRPr="00810B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574B1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74B1E" w:rsidRPr="00E33A9D" w:rsidTr="00574B1E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D057A" w:rsidRDefault="00ED057A" w:rsidP="00ED057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CF3755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B1E" w:rsidRPr="00E33A9D" w:rsidRDefault="00ED057A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B1E" w:rsidRPr="00E33A9D" w:rsidTr="00574B1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1E" w:rsidRPr="00E33A9D" w:rsidRDefault="00574B1E" w:rsidP="00574B1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74B1E" w:rsidRPr="00E33A9D" w:rsidRDefault="00574B1E" w:rsidP="00574B1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574B1E" w:rsidRDefault="00574B1E" w:rsidP="00574B1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574B1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574B1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Pr="00CE4819" w:rsidRDefault="002D33FE" w:rsidP="002D33FE">
      <w:pPr>
        <w:pStyle w:val="HTML"/>
        <w:ind w:left="-910"/>
        <w:jc w:val="both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10B1D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 «Детальний план території земельної ділянки для будівництва індивідуального гаража по вул. Авіації, 2-а в м. Ніжин,  Чернігівської </w:t>
      </w:r>
      <w:r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  <w:lang w:val="uk-UA"/>
        </w:rPr>
        <w:t>.»»</w:t>
      </w:r>
      <w:r w:rsidRPr="00810B1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266877" w:rsidRDefault="00266877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266877" w:rsidRDefault="002D33FE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266877" w:rsidRDefault="002D33FE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1347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P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DA51FB">
        <w:rPr>
          <w:rFonts w:ascii="Times New Roman" w:hAnsi="Times New Roman"/>
          <w:sz w:val="28"/>
          <w:szCs w:val="28"/>
          <w:lang w:val="uk-UA"/>
        </w:rPr>
        <w:t xml:space="preserve">Про затвердження детального плану території «Детальний план території земельної ділянки для реконструкції  існуючого  приміщення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1FB">
        <w:rPr>
          <w:rFonts w:ascii="Times New Roman" w:hAnsi="Times New Roman"/>
          <w:sz w:val="28"/>
          <w:szCs w:val="28"/>
          <w:lang w:val="uk-UA"/>
        </w:rPr>
        <w:t>з буд</w:t>
      </w:r>
      <w:r>
        <w:rPr>
          <w:rFonts w:ascii="Times New Roman" w:hAnsi="Times New Roman"/>
          <w:sz w:val="28"/>
          <w:szCs w:val="28"/>
          <w:lang w:val="uk-UA"/>
        </w:rPr>
        <w:t>івництвом прибудови під торгово</w:t>
      </w:r>
      <w:r w:rsidRPr="00DA51FB">
        <w:rPr>
          <w:rFonts w:ascii="Times New Roman" w:hAnsi="Times New Roman"/>
          <w:sz w:val="28"/>
          <w:szCs w:val="28"/>
          <w:lang w:val="uk-UA"/>
        </w:rPr>
        <w:t xml:space="preserve">–офісні приміщення по вул. Шевченка, 25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1FB">
        <w:rPr>
          <w:rFonts w:ascii="Times New Roman" w:hAnsi="Times New Roman"/>
          <w:sz w:val="28"/>
          <w:szCs w:val="28"/>
          <w:lang w:val="uk-UA"/>
        </w:rPr>
        <w:t xml:space="preserve">в м. Ніжині, Чернігівської </w:t>
      </w:r>
      <w:r>
        <w:rPr>
          <w:rFonts w:ascii="Times New Roman" w:hAnsi="Times New Roman"/>
          <w:sz w:val="28"/>
          <w:szCs w:val="28"/>
          <w:lang w:val="uk-UA"/>
        </w:rPr>
        <w:t>обл.»»</w:t>
      </w:r>
      <w:r w:rsidR="002668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66877" w:rsidRPr="00026948">
        <w:rPr>
          <w:rFonts w:ascii="Times New Roman" w:hAnsi="Times New Roman"/>
          <w:b/>
          <w:sz w:val="28"/>
          <w:szCs w:val="28"/>
          <w:lang w:val="uk-UA"/>
        </w:rPr>
        <w:t>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AF799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266877" w:rsidRDefault="00266877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66877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66877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P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810B1D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«Детальний пла</w:t>
      </w:r>
      <w:r>
        <w:rPr>
          <w:rFonts w:ascii="Times New Roman" w:hAnsi="Times New Roman" w:cs="Times New Roman"/>
          <w:sz w:val="28"/>
          <w:szCs w:val="28"/>
        </w:rPr>
        <w:t>н території на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B1D">
        <w:rPr>
          <w:rFonts w:ascii="Times New Roman" w:hAnsi="Times New Roman" w:cs="Times New Roman"/>
          <w:sz w:val="28"/>
          <w:szCs w:val="28"/>
        </w:rPr>
        <w:t>для ведення особистого</w:t>
      </w:r>
      <w:r>
        <w:rPr>
          <w:rFonts w:ascii="Times New Roman" w:hAnsi="Times New Roman" w:cs="Times New Roman"/>
          <w:sz w:val="28"/>
          <w:szCs w:val="28"/>
        </w:rPr>
        <w:t xml:space="preserve"> селянського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10B1D">
        <w:rPr>
          <w:rFonts w:ascii="Times New Roman" w:hAnsi="Times New Roman" w:cs="Times New Roman"/>
          <w:sz w:val="28"/>
          <w:szCs w:val="28"/>
        </w:rPr>
        <w:t>по вул. Озерна, 4 м. Ніжина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266877" w:rsidRDefault="004C1A68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266877" w:rsidRDefault="002D33FE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266877" w:rsidRDefault="002D33FE" w:rsidP="002668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4C1A68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4C1A6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1A68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33F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D15B7">
        <w:rPr>
          <w:rFonts w:ascii="Times New Roman" w:hAnsi="Times New Roman" w:cs="Times New Roman"/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 xml:space="preserve">» за пропозиціями профільної </w:t>
      </w:r>
      <w:r w:rsidR="004C1A68">
        <w:rPr>
          <w:rFonts w:ascii="Times New Roman" w:hAnsi="Times New Roman" w:cs="Times New Roman"/>
          <w:sz w:val="28"/>
          <w:szCs w:val="28"/>
          <w:lang w:val="uk-UA"/>
        </w:rPr>
        <w:t>комісії.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4C1A68" w:rsidRDefault="004C1A68" w:rsidP="004C1A6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1A68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4C1A6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P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P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hyperlink r:id="rId5" w:history="1">
        <w:r w:rsidRPr="00B1316C">
          <w:rPr>
            <w:rStyle w:val="a4"/>
            <w:bCs/>
            <w:color w:val="auto"/>
            <w:sz w:val="28"/>
            <w:szCs w:val="28"/>
            <w:u w:val="none"/>
            <w:lang w:val="uk-UA"/>
          </w:rPr>
          <w:t>Про встановлення зменшеного розміру орендної плати</w:t>
        </w:r>
      </w:hyperlink>
      <w:r w:rsidRPr="002D33FE">
        <w:rPr>
          <w:rFonts w:ascii="Times New Roman" w:hAnsi="Times New Roman"/>
          <w:sz w:val="28"/>
          <w:szCs w:val="28"/>
          <w:lang w:val="uk-UA"/>
        </w:rPr>
        <w:t>»</w:t>
      </w:r>
      <w:r w:rsidR="0072158B">
        <w:rPr>
          <w:rFonts w:ascii="Times New Roman" w:hAnsi="Times New Roman"/>
          <w:sz w:val="28"/>
          <w:szCs w:val="28"/>
          <w:lang w:val="uk-UA"/>
        </w:rPr>
        <w:t xml:space="preserve"> з пропозиці</w:t>
      </w:r>
      <w:r w:rsidR="00026948">
        <w:rPr>
          <w:rFonts w:ascii="Times New Roman" w:hAnsi="Times New Roman"/>
          <w:sz w:val="28"/>
          <w:szCs w:val="28"/>
          <w:lang w:val="uk-UA"/>
        </w:rPr>
        <w:t>ями</w:t>
      </w:r>
      <w:r w:rsidR="0072158B">
        <w:rPr>
          <w:rFonts w:ascii="Times New Roman" w:hAnsi="Times New Roman"/>
          <w:sz w:val="28"/>
          <w:szCs w:val="28"/>
          <w:lang w:val="uk-UA"/>
        </w:rPr>
        <w:t xml:space="preserve"> бюджетної комісії.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72158B" w:rsidRDefault="0072158B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72158B" w:rsidRDefault="002D33FE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72158B" w:rsidRDefault="002D33FE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72158B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приєднання дочірнього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підприємства «Критий ринок «Прогрес» Державного комунального підприємства «Комунальний  ринок»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підприємства Державне комунальне підприємство «Комунальний ринок»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72158B" w:rsidRDefault="00CF262A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72158B" w:rsidRDefault="002D33FE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72158B" w:rsidRDefault="002D33FE" w:rsidP="0072158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13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F7998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:rsidR="002D33FE" w:rsidRPr="002D33FE" w:rsidRDefault="002D33FE" w:rsidP="002D33FE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33FE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міської Програми забезпечення службовим житлом лікарів Ніжинської ЦМ ім. М. Галицького та Ніжинського міського ЦПМСД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D33FE">
        <w:rPr>
          <w:rFonts w:ascii="Times New Roman" w:hAnsi="Times New Roman" w:cs="Times New Roman"/>
          <w:sz w:val="28"/>
          <w:szCs w:val="28"/>
          <w:lang w:val="uk-UA"/>
        </w:rPr>
        <w:t>на 2017 - 2019 роки».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D33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262A" w:rsidRDefault="00CF262A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CF262A" w:rsidRDefault="002D33FE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CF262A" w:rsidRDefault="002D33FE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CF3755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D33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33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FE" w:rsidRPr="00E33A9D" w:rsidRDefault="002D33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D33FE" w:rsidRPr="00E33A9D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262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D33FE" w:rsidRDefault="002D33FE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4C3DB4" w:rsidRDefault="004C3DB4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C3DB4" w:rsidRDefault="004C3DB4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C3DB4" w:rsidRDefault="004C3DB4" w:rsidP="002D33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C3DB4" w:rsidRPr="004C3DB4" w:rsidRDefault="004C3DB4" w:rsidP="004C3DB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511757">
        <w:rPr>
          <w:rFonts w:ascii="Times New Roman" w:hAnsi="Times New Roman"/>
          <w:snapToGrid w:val="0"/>
          <w:sz w:val="28"/>
          <w:szCs w:val="28"/>
          <w:lang w:val="uk-UA"/>
        </w:rPr>
        <w:t>Про внесення змін до додатку № 1 рішення Ніжинської міської ради п’ятого скликання від 03.06.2009 р. (49 сесія) «Про утворення Державної надзвичайної протиепізоотичної комісії при Ніжинській міській раді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4C3DB4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C3DB4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CF262A" w:rsidRDefault="00CF262A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CF262A" w:rsidRDefault="004C3DB4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CF262A" w:rsidRDefault="004C3DB4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CF3755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3DB4" w:rsidRPr="00E33A9D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4C3DB4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4C3DB4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C3DB4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4C3DB4" w:rsidRPr="004C3DB4" w:rsidRDefault="004C3DB4" w:rsidP="004C3DB4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7D15B7">
        <w:rPr>
          <w:rFonts w:ascii="Times New Roman" w:hAnsi="Times New Roman"/>
          <w:sz w:val="28"/>
          <w:szCs w:val="28"/>
          <w:lang w:val="uk-UA"/>
        </w:rPr>
        <w:t>Про внесення змін до Регламенту 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511757">
        <w:rPr>
          <w:rFonts w:ascii="Times New Roman" w:hAnsi="Times New Roman"/>
          <w:sz w:val="28"/>
          <w:szCs w:val="28"/>
          <w:lang w:val="en-US"/>
        </w:rPr>
        <w:t>VII</w:t>
      </w:r>
      <w:r w:rsidRPr="007D15B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1757">
        <w:rPr>
          <w:rFonts w:ascii="Times New Roman" w:hAnsi="Times New Roman"/>
          <w:sz w:val="28"/>
          <w:szCs w:val="28"/>
          <w:lang w:val="en-US"/>
        </w:rPr>
        <w:t>c</w:t>
      </w:r>
      <w:r w:rsidRPr="007D15B7">
        <w:rPr>
          <w:rFonts w:ascii="Times New Roman" w:hAnsi="Times New Roman"/>
          <w:sz w:val="28"/>
          <w:szCs w:val="28"/>
          <w:lang w:val="uk-UA"/>
        </w:rPr>
        <w:t>кликання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4C3DB4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C3DB4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CF262A" w:rsidRDefault="00CF262A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CF262A" w:rsidRDefault="004C3DB4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CF262A" w:rsidRDefault="004C3DB4" w:rsidP="00CF262A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CF3755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C3DB4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CF262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DB4" w:rsidRPr="00E33A9D" w:rsidRDefault="004C3DB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C3DB4" w:rsidRPr="00E33A9D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4C3DB4" w:rsidRDefault="004C3DB4" w:rsidP="004C3DB4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8D77B2" w:rsidRDefault="008D77B2" w:rsidP="001826CE">
      <w:pPr>
        <w:spacing w:line="240" w:lineRule="auto"/>
        <w:ind w:left="-993"/>
        <w:rPr>
          <w:sz w:val="26"/>
          <w:szCs w:val="26"/>
          <w:lang w:val="uk-UA"/>
        </w:rPr>
      </w:pPr>
    </w:p>
    <w:p w:rsidR="001F620A" w:rsidRDefault="001F620A" w:rsidP="001F620A">
      <w:pPr>
        <w:spacing w:line="240" w:lineRule="auto"/>
        <w:rPr>
          <w:sz w:val="26"/>
          <w:szCs w:val="26"/>
          <w:lang w:val="uk-UA"/>
        </w:rPr>
      </w:pPr>
    </w:p>
    <w:p w:rsidR="00A56EA8" w:rsidRPr="00A56EA8" w:rsidRDefault="00A56EA8" w:rsidP="001F620A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03EA0"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>Про надання дозволу на виготовлення</w:t>
      </w:r>
      <w:r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903EA0"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>технічної</w:t>
      </w:r>
      <w:r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903EA0"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>документації із землеустрою,</w:t>
      </w:r>
      <w:r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903EA0"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>надання дозволу на виготовлення</w:t>
      </w:r>
      <w:r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 xml:space="preserve"> </w:t>
      </w:r>
      <w:r w:rsidRPr="00903EA0">
        <w:rPr>
          <w:rStyle w:val="HTML0"/>
          <w:rFonts w:ascii="Times New Roman" w:eastAsiaTheme="minorHAnsi" w:hAnsi="Times New Roman" w:cs="Times New Roman"/>
          <w:sz w:val="28"/>
          <w:szCs w:val="28"/>
          <w:lang w:val="uk-UA"/>
        </w:rPr>
        <w:t>проектів землеустрою щодо відведення земельної ділянки та зміни цільового призначення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внесення змін в рішення міської ради</w:t>
      </w:r>
      <w:r w:rsidR="00584F00">
        <w:rPr>
          <w:rFonts w:ascii="Times New Roman" w:hAnsi="Times New Roman"/>
          <w:sz w:val="28"/>
          <w:szCs w:val="28"/>
          <w:lang w:val="uk-UA"/>
        </w:rPr>
        <w:t>»</w:t>
      </w:r>
      <w:r w:rsidR="00A361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/>
          <w:sz w:val="28"/>
          <w:szCs w:val="28"/>
          <w:lang w:val="uk-UA"/>
        </w:rPr>
        <w:t>з пропозиціями</w:t>
      </w:r>
      <w:r w:rsidR="00584F00">
        <w:rPr>
          <w:rFonts w:ascii="Times New Roman" w:hAnsi="Times New Roman"/>
          <w:sz w:val="28"/>
          <w:szCs w:val="28"/>
          <w:lang w:val="uk-UA"/>
        </w:rPr>
        <w:t xml:space="preserve"> комісії</w:t>
      </w:r>
      <w:r w:rsidR="001F620A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56EA8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1F620A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3346FF" w:rsidRDefault="00584F00" w:rsidP="003346F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3346FF" w:rsidRDefault="00A56EA8" w:rsidP="003346F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3346FF" w:rsidRDefault="00A56EA8" w:rsidP="003346FF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CF3755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56EA8" w:rsidRPr="00E33A9D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56EA8" w:rsidRPr="00A56EA8" w:rsidRDefault="00A56EA8" w:rsidP="00A56EA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03EA0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ділянок, затвердження технічної документації із землеустрою та надання у приватну власність</w:t>
      </w:r>
      <w:r w:rsidR="00584F00">
        <w:rPr>
          <w:rFonts w:ascii="Times New Roman" w:hAnsi="Times New Roman"/>
          <w:sz w:val="28"/>
          <w:szCs w:val="28"/>
          <w:lang w:val="uk-UA"/>
        </w:rPr>
        <w:t>»</w:t>
      </w:r>
      <w:r w:rsidR="001F620A">
        <w:rPr>
          <w:rFonts w:ascii="Times New Roman" w:hAnsi="Times New Roman"/>
          <w:sz w:val="28"/>
          <w:szCs w:val="28"/>
          <w:lang w:val="uk-UA"/>
        </w:rPr>
        <w:t>,</w:t>
      </w:r>
      <w:r w:rsidR="00584F00">
        <w:rPr>
          <w:rFonts w:ascii="Times New Roman" w:hAnsi="Times New Roman"/>
          <w:sz w:val="28"/>
          <w:szCs w:val="28"/>
          <w:lang w:val="uk-UA"/>
        </w:rPr>
        <w:t xml:space="preserve"> все крім 3.1, 3.2, 3.3, 4.1.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56EA8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584F00" w:rsidRDefault="00584F00" w:rsidP="00584F0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584F00" w:rsidRDefault="00A56EA8" w:rsidP="00584F0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584F00" w:rsidRDefault="00A56EA8" w:rsidP="00584F00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CF3755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56EA8" w:rsidRPr="00E33A9D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620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1F620A" w:rsidRPr="001F620A" w:rsidRDefault="001F620A" w:rsidP="001F620A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пункти  3.1. 3.2, 3.3, 4.1 проекту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903EA0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проектів землеустрою щодо відведення земельних ділянок, затвердження технічної документації із землеустрою та надання у приватну власність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1F620A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F620A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951DB7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951DB7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951DB7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CF3755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1F620A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F620A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20A" w:rsidRPr="00E33A9D" w:rsidRDefault="001F620A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F620A" w:rsidRPr="00E33A9D" w:rsidRDefault="001F620A" w:rsidP="001F620A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17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7 -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1F620A" w:rsidRDefault="001F620A" w:rsidP="001F620A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56EA8" w:rsidRDefault="00A56EA8" w:rsidP="00A56EA8">
      <w:pPr>
        <w:spacing w:line="240" w:lineRule="auto"/>
        <w:ind w:left="-993"/>
        <w:rPr>
          <w:rFonts w:ascii="Times New Roman" w:hAnsi="Times New Roman"/>
          <w:sz w:val="24"/>
          <w:szCs w:val="24"/>
          <w:lang w:val="uk-UA"/>
        </w:rPr>
      </w:pPr>
      <w:r w:rsidRPr="00A56EA8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A56EA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проект рішення </w:t>
      </w:r>
      <w:r w:rsidRPr="00A56EA8">
        <w:rPr>
          <w:rFonts w:ascii="Times New Roman" w:hAnsi="Times New Roman"/>
          <w:sz w:val="24"/>
          <w:szCs w:val="24"/>
          <w:lang w:val="uk-UA"/>
        </w:rPr>
        <w:t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ділянками,надання земельних ділянок юридичним особам»</w:t>
      </w:r>
      <w:r w:rsidR="00584F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38FF">
        <w:rPr>
          <w:rFonts w:ascii="Times New Roman" w:hAnsi="Times New Roman"/>
          <w:sz w:val="24"/>
          <w:szCs w:val="24"/>
          <w:lang w:val="uk-UA"/>
        </w:rPr>
        <w:t xml:space="preserve">з пропозиціями  комісії, крім пунктів </w:t>
      </w:r>
      <w:r w:rsidR="00584F00">
        <w:rPr>
          <w:rFonts w:ascii="Times New Roman" w:hAnsi="Times New Roman"/>
          <w:sz w:val="24"/>
          <w:szCs w:val="24"/>
          <w:lang w:val="uk-UA"/>
        </w:rPr>
        <w:t xml:space="preserve">1.5, 2.1, 3.1, 3.2, 4.1, </w:t>
      </w:r>
      <w:r w:rsidR="007638FF">
        <w:rPr>
          <w:rFonts w:ascii="Times New Roman" w:hAnsi="Times New Roman"/>
          <w:sz w:val="24"/>
          <w:szCs w:val="24"/>
          <w:lang w:val="uk-UA"/>
        </w:rPr>
        <w:t>4.2, 4.3, 4.4, 6.3.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56EA8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7115A1" w:rsidRDefault="00584F00" w:rsidP="007115A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5A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CF3755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584F0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7115A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EA8" w:rsidRPr="00E33A9D" w:rsidRDefault="007115A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E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7115A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A8" w:rsidRPr="00E33A9D" w:rsidRDefault="00A56E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56EA8" w:rsidRPr="00E33A9D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A36159"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15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159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56EA8" w:rsidRDefault="00A56EA8" w:rsidP="00A56E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56EA8" w:rsidRPr="00A56EA8" w:rsidRDefault="00A56EA8" w:rsidP="00A56EA8">
      <w:pPr>
        <w:spacing w:line="240" w:lineRule="auto"/>
        <w:ind w:left="-993"/>
        <w:rPr>
          <w:rFonts w:ascii="Times New Roman" w:hAnsi="Times New Roman" w:cs="Times New Roman"/>
          <w:sz w:val="24"/>
          <w:szCs w:val="24"/>
          <w:lang w:val="uk-UA"/>
        </w:rPr>
      </w:pPr>
    </w:p>
    <w:p w:rsidR="00C47C61" w:rsidRDefault="00C47C61" w:rsidP="001826CE">
      <w:pPr>
        <w:spacing w:line="240" w:lineRule="auto"/>
        <w:ind w:left="-993"/>
        <w:rPr>
          <w:sz w:val="26"/>
          <w:szCs w:val="26"/>
          <w:lang w:val="uk-UA"/>
        </w:rPr>
      </w:pPr>
    </w:p>
    <w:p w:rsidR="00A36159" w:rsidRPr="00A36159" w:rsidRDefault="00A36159" w:rsidP="00A3615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A3615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A3615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36159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пункт 1.5 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 xml:space="preserve"> рішення </w:t>
      </w:r>
      <w:r w:rsidRPr="00A56EA8">
        <w:rPr>
          <w:rFonts w:ascii="Times New Roman" w:hAnsi="Times New Roman"/>
          <w:sz w:val="24"/>
          <w:szCs w:val="24"/>
          <w:lang w:val="uk-UA"/>
        </w:rPr>
        <w:t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6EA8">
        <w:rPr>
          <w:rFonts w:ascii="Times New Roman" w:hAnsi="Times New Roman"/>
          <w:sz w:val="24"/>
          <w:szCs w:val="24"/>
          <w:lang w:val="uk-UA"/>
        </w:rPr>
        <w:t>надання земельних ділянок юридичним особам»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36159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CF3755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6159" w:rsidRPr="00E33A9D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6 -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– за.</w:t>
      </w:r>
    </w:p>
    <w:p w:rsidR="00A36159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6159" w:rsidRDefault="00A36159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A36159" w:rsidRPr="00A36159" w:rsidRDefault="00A36159" w:rsidP="00A3615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A3615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A3615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36159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 пункти 2.1, 3.1, 3.2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 xml:space="preserve"> рішення </w:t>
      </w:r>
      <w:r w:rsidRPr="00A56EA8">
        <w:rPr>
          <w:rFonts w:ascii="Times New Roman" w:hAnsi="Times New Roman"/>
          <w:sz w:val="24"/>
          <w:szCs w:val="24"/>
          <w:lang w:val="uk-UA"/>
        </w:rPr>
        <w:t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6EA8">
        <w:rPr>
          <w:rFonts w:ascii="Times New Roman" w:hAnsi="Times New Roman"/>
          <w:sz w:val="24"/>
          <w:szCs w:val="24"/>
          <w:lang w:val="uk-UA"/>
        </w:rPr>
        <w:t>надання земельних ділянок юридичним особам»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36159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CF3755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6159" w:rsidRPr="00E33A9D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36159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6159" w:rsidRDefault="00A36159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A36159" w:rsidRDefault="00A36159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A36159" w:rsidRPr="00A36159" w:rsidRDefault="00A36159" w:rsidP="00A36159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A36159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A36159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36159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пункти 4.1, 4.2, 4.3, 4.4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 xml:space="preserve"> рішення </w:t>
      </w:r>
      <w:r w:rsidRPr="00A56EA8">
        <w:rPr>
          <w:rFonts w:ascii="Times New Roman" w:hAnsi="Times New Roman"/>
          <w:sz w:val="24"/>
          <w:szCs w:val="24"/>
          <w:lang w:val="uk-UA"/>
        </w:rPr>
        <w:t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6EA8">
        <w:rPr>
          <w:rFonts w:ascii="Times New Roman" w:hAnsi="Times New Roman"/>
          <w:sz w:val="24"/>
          <w:szCs w:val="24"/>
          <w:lang w:val="uk-UA"/>
        </w:rPr>
        <w:t>надання земельних ділянок юридичним особам»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36159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951DB7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CF3755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6159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159" w:rsidRPr="00E33A9D" w:rsidRDefault="00A36159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6159" w:rsidRPr="00E33A9D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36159" w:rsidRDefault="00A36159" w:rsidP="00A36159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6159" w:rsidRDefault="00A36159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A607B8" w:rsidRDefault="00A607B8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A607B8" w:rsidRPr="00A607B8" w:rsidRDefault="00A607B8" w:rsidP="00A607B8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A607B8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A607B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607B8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 пункт 6.3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>проект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r w:rsidRPr="00A56EA8">
        <w:rPr>
          <w:rFonts w:ascii="Times New Roman" w:hAnsi="Times New Roman"/>
          <w:b/>
          <w:sz w:val="24"/>
          <w:szCs w:val="24"/>
          <w:lang w:val="uk-UA"/>
        </w:rPr>
        <w:t xml:space="preserve"> рішення </w:t>
      </w:r>
      <w:r w:rsidRPr="00A56EA8">
        <w:rPr>
          <w:rFonts w:ascii="Times New Roman" w:hAnsi="Times New Roman"/>
          <w:sz w:val="24"/>
          <w:szCs w:val="24"/>
          <w:lang w:val="uk-UA"/>
        </w:rPr>
        <w:t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6EA8">
        <w:rPr>
          <w:rFonts w:ascii="Times New Roman" w:hAnsi="Times New Roman"/>
          <w:sz w:val="24"/>
          <w:szCs w:val="24"/>
          <w:lang w:val="uk-UA"/>
        </w:rPr>
        <w:t>надання земельних ділянок юридичним особам»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607B8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607B8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951DB7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951DB7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951DB7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CF3755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607B8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607B8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7B8" w:rsidRPr="00E33A9D" w:rsidRDefault="00A607B8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607B8" w:rsidRPr="00E33A9D" w:rsidRDefault="00A607B8" w:rsidP="00A607B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10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–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прот</w:t>
      </w:r>
      <w:r>
        <w:rPr>
          <w:rFonts w:ascii="Times New Roman" w:hAnsi="Times New Roman" w:cs="Times New Roman"/>
          <w:sz w:val="28"/>
          <w:szCs w:val="28"/>
          <w:lang w:val="uk-UA"/>
        </w:rPr>
        <w:t>и; 7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607B8" w:rsidRDefault="00A607B8" w:rsidP="00A607B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607B8" w:rsidRDefault="00A607B8" w:rsidP="001826CE">
      <w:pPr>
        <w:spacing w:line="240" w:lineRule="auto"/>
        <w:ind w:left="-993"/>
        <w:rPr>
          <w:rFonts w:ascii="Times New Roman" w:hAnsi="Times New Roman"/>
          <w:b/>
          <w:sz w:val="24"/>
          <w:szCs w:val="24"/>
          <w:lang w:val="uk-UA"/>
        </w:rPr>
      </w:pPr>
    </w:p>
    <w:p w:rsidR="00EE0F71" w:rsidRDefault="00EE0F71" w:rsidP="001826CE">
      <w:pPr>
        <w:spacing w:line="240" w:lineRule="auto"/>
        <w:ind w:left="-993"/>
        <w:rPr>
          <w:rFonts w:ascii="Times New Roman" w:hAnsi="Times New Roman"/>
          <w:sz w:val="24"/>
          <w:szCs w:val="24"/>
          <w:lang w:val="uk-UA"/>
        </w:rPr>
      </w:pPr>
      <w:r w:rsidRPr="00EE0F71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E0F7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EE0F71">
        <w:rPr>
          <w:rFonts w:ascii="Times New Roman" w:hAnsi="Times New Roman"/>
          <w:b/>
          <w:sz w:val="24"/>
          <w:szCs w:val="24"/>
          <w:lang w:val="uk-UA"/>
        </w:rPr>
        <w:t xml:space="preserve"> скликання на 29 черговій сесії  за проект рішення </w:t>
      </w:r>
      <w:r w:rsidRPr="00EE0F71">
        <w:rPr>
          <w:rFonts w:ascii="Times New Roman" w:hAnsi="Times New Roman"/>
          <w:sz w:val="24"/>
          <w:szCs w:val="24"/>
          <w:lang w:val="uk-UA"/>
        </w:rPr>
        <w:t xml:space="preserve">«Про поновлення договорів оренди земельних ділянок, 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</w:t>
      </w:r>
      <w:r w:rsidR="00660F74">
        <w:rPr>
          <w:rFonts w:ascii="Times New Roman" w:hAnsi="Times New Roman"/>
          <w:sz w:val="24"/>
          <w:szCs w:val="24"/>
          <w:lang w:val="uk-UA"/>
        </w:rPr>
        <w:t>господарювання</w:t>
      </w:r>
      <w:r w:rsidR="00A607B8">
        <w:rPr>
          <w:rFonts w:ascii="Times New Roman" w:hAnsi="Times New Roman"/>
          <w:sz w:val="24"/>
          <w:szCs w:val="24"/>
          <w:lang w:val="uk-UA"/>
        </w:rPr>
        <w:t xml:space="preserve"> фізичним особам» з пропозиціями комісії по </w:t>
      </w:r>
      <w:r w:rsidR="00660F74">
        <w:rPr>
          <w:rFonts w:ascii="Times New Roman" w:hAnsi="Times New Roman"/>
          <w:sz w:val="24"/>
          <w:szCs w:val="24"/>
          <w:lang w:val="uk-UA"/>
        </w:rPr>
        <w:t>п.5.5 (на 1 рік)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EE0F71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E0F71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660F74" w:rsidRDefault="00660F74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74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CF3755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E0F71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71" w:rsidRPr="00E33A9D" w:rsidRDefault="00EE0F71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E0F71" w:rsidRPr="00E33A9D" w:rsidRDefault="00EE0F71" w:rsidP="00EE0F7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07B8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EE0F71" w:rsidRDefault="00EE0F71" w:rsidP="00EE0F71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EE0F71" w:rsidRDefault="00EE0F71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EE0F71" w:rsidRDefault="00EE0F71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0A42FE" w:rsidRPr="000A42FE" w:rsidRDefault="000A42FE" w:rsidP="00A607B8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розроблення проекту детального планування території для будівництва та обслуговування будівель торгівлі по п</w:t>
      </w:r>
      <w:r w:rsidR="00660F74">
        <w:rPr>
          <w:rFonts w:ascii="Times New Roman" w:hAnsi="Times New Roman"/>
          <w:sz w:val="28"/>
          <w:szCs w:val="28"/>
          <w:lang w:val="uk-UA"/>
        </w:rPr>
        <w:t>ров</w:t>
      </w:r>
      <w:r w:rsidR="00A607B8">
        <w:rPr>
          <w:rFonts w:ascii="Times New Roman" w:hAnsi="Times New Roman"/>
          <w:sz w:val="28"/>
          <w:szCs w:val="28"/>
          <w:lang w:val="uk-UA"/>
        </w:rPr>
        <w:t xml:space="preserve">.Урожайному, 21 в м. Ніжині» відправити на </w:t>
      </w:r>
      <w:r w:rsidR="00660F74">
        <w:rPr>
          <w:rFonts w:ascii="Times New Roman" w:hAnsi="Times New Roman"/>
          <w:sz w:val="28"/>
          <w:szCs w:val="28"/>
          <w:lang w:val="uk-UA"/>
        </w:rPr>
        <w:t>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0A42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0A42FE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660F74" w:rsidRDefault="00660F74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660F74" w:rsidRDefault="000A42FE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660F74" w:rsidRDefault="000A42FE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CF3755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A42FE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FE" w:rsidRPr="00E33A9D" w:rsidRDefault="000A42FE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A42FE" w:rsidRPr="00E33A9D" w:rsidRDefault="000A42FE" w:rsidP="000A42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0A42FE" w:rsidRDefault="000A42FE" w:rsidP="000A42FE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EE0F71" w:rsidRDefault="00EE0F71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0A42FE" w:rsidRDefault="000A42FE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0A42FE" w:rsidRDefault="000A42FE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0A42FE" w:rsidRDefault="000A42FE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CE3483">
        <w:rPr>
          <w:rFonts w:ascii="Times New Roman" w:hAnsi="Times New Roman"/>
          <w:sz w:val="28"/>
          <w:szCs w:val="28"/>
          <w:lang w:val="uk-UA"/>
        </w:rPr>
        <w:t>Про розроблення проекту детального планування території для будівництва та обслуговування будівель торгівлі по вул. Синяківська (біля будинку №77) в м.Ніжині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CE3483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E348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660F74" w:rsidRDefault="00660F74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0F74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CF3755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E3483" w:rsidRPr="00E33A9D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CE3483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FB1431">
        <w:rPr>
          <w:rFonts w:ascii="Times New Roman" w:hAnsi="Times New Roman" w:cs="Times New Roman"/>
          <w:sz w:val="28"/>
          <w:szCs w:val="28"/>
          <w:lang w:val="uk-UA"/>
        </w:rPr>
        <w:t>Про закріплення нерухомого майна комунальної власності територіальної громади міста Ніжина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E348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660F74" w:rsidRDefault="00660F74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CF3755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660F74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E3483" w:rsidRPr="00E33A9D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30C4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CE3483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 w:rsidR="00A05A82">
        <w:rPr>
          <w:rFonts w:ascii="Times New Roman" w:hAnsi="Times New Roman"/>
          <w:b/>
          <w:sz w:val="28"/>
          <w:szCs w:val="28"/>
          <w:lang w:val="uk-UA"/>
        </w:rPr>
        <w:t xml:space="preserve"> пункт 1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проект</w:t>
      </w:r>
      <w:r w:rsidR="00A05A8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та продовження строку приватизації  об’єктів міської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E348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CE348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660F74" w:rsidRDefault="00E8234D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660F74" w:rsidRDefault="00CE3483" w:rsidP="00660F7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CF3755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E348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E8234D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483" w:rsidRPr="00E33A9D" w:rsidRDefault="00CE348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CE3483" w:rsidRPr="00E33A9D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E8234D"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34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8234D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CE3483" w:rsidRDefault="00CE3483" w:rsidP="00CE348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A05A82" w:rsidRPr="00A05A82" w:rsidRDefault="00A05A82" w:rsidP="00A05A82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пункт 2</w:t>
      </w:r>
      <w:r w:rsidRPr="00A05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та продовження строку приватизації  об’єктів міської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05A82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5A82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A05A82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05A82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951DB7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951DB7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CF3755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05A82" w:rsidRPr="00E33A9D" w:rsidRDefault="00A05A82" w:rsidP="00A05A8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05A82" w:rsidRDefault="00A05A82" w:rsidP="00A05A8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05A82" w:rsidRDefault="00A05A82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A05A82" w:rsidRDefault="00A05A82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A05A82" w:rsidRDefault="00A05A82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A05A82" w:rsidRPr="00A05A82" w:rsidRDefault="00A05A82" w:rsidP="00A05A82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пункт 3</w:t>
      </w:r>
      <w:r w:rsidRPr="00A05A8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>проект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та продовження строку приватизації  об’єктів міської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05A82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5A82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8234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8234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8234D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8234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8234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8234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8234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8234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8234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951DB7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951DB7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951DB7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CF3755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05A82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05A82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82" w:rsidRPr="00E33A9D" w:rsidRDefault="00A05A82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05A82" w:rsidRPr="00E33A9D" w:rsidRDefault="00A05A82" w:rsidP="00A05A8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3 -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05A82" w:rsidRDefault="00A05A82" w:rsidP="00A05A82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05A82" w:rsidRDefault="00A05A82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603BF0" w:rsidRDefault="00603BF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CE3483" w:rsidRDefault="00CE3483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9D26A8" w:rsidRPr="001C608F">
        <w:rPr>
          <w:rFonts w:ascii="Times New Roman" w:hAnsi="Times New Roman" w:cs="Times New Roman"/>
          <w:sz w:val="28"/>
          <w:szCs w:val="28"/>
        </w:rPr>
        <w:t>Про оренду майна комунальної власності м. Ніжина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="00603BF0">
        <w:rPr>
          <w:rFonts w:ascii="Times New Roman" w:hAnsi="Times New Roman"/>
          <w:sz w:val="28"/>
          <w:szCs w:val="28"/>
          <w:lang w:val="uk-UA"/>
        </w:rPr>
        <w:t xml:space="preserve"> без пункту</w:t>
      </w:r>
      <w:r w:rsidR="00C70DB9">
        <w:rPr>
          <w:rFonts w:ascii="Times New Roman" w:hAnsi="Times New Roman"/>
          <w:sz w:val="28"/>
          <w:szCs w:val="28"/>
          <w:lang w:val="uk-UA"/>
        </w:rPr>
        <w:t xml:space="preserve"> 2 і з </w:t>
      </w:r>
      <w:r w:rsidR="00603BF0">
        <w:rPr>
          <w:rFonts w:ascii="Times New Roman" w:hAnsi="Times New Roman"/>
          <w:sz w:val="28"/>
          <w:szCs w:val="28"/>
          <w:lang w:val="uk-UA"/>
        </w:rPr>
        <w:t xml:space="preserve">редакційною </w:t>
      </w:r>
      <w:r w:rsidR="00C70DB9">
        <w:rPr>
          <w:rFonts w:ascii="Times New Roman" w:hAnsi="Times New Roman"/>
          <w:sz w:val="28"/>
          <w:szCs w:val="28"/>
          <w:lang w:val="uk-UA"/>
        </w:rPr>
        <w:t>правкою</w:t>
      </w:r>
      <w:r w:rsidR="00603BF0">
        <w:rPr>
          <w:rFonts w:ascii="Times New Roman" w:hAnsi="Times New Roman"/>
          <w:sz w:val="28"/>
          <w:szCs w:val="28"/>
          <w:lang w:val="uk-UA"/>
        </w:rPr>
        <w:t xml:space="preserve"> Башинського В. М. в пункті </w:t>
      </w:r>
      <w:r w:rsidR="00C70DB9">
        <w:rPr>
          <w:rFonts w:ascii="Times New Roman" w:hAnsi="Times New Roman"/>
          <w:sz w:val="28"/>
          <w:szCs w:val="28"/>
          <w:lang w:val="uk-UA"/>
        </w:rPr>
        <w:t>4</w:t>
      </w:r>
      <w:r w:rsidR="00603BF0">
        <w:rPr>
          <w:rFonts w:ascii="Times New Roman" w:hAnsi="Times New Roman"/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9D26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D26A8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8234D" w:rsidRDefault="009D26A8" w:rsidP="00E8234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8234D" w:rsidRDefault="009D26A8" w:rsidP="00E8234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8234D" w:rsidRDefault="009D26A8" w:rsidP="00E8234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CF3755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D26A8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A8" w:rsidRPr="00E33A9D" w:rsidRDefault="009D26A8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D26A8" w:rsidRPr="00E33A9D" w:rsidRDefault="009D26A8" w:rsidP="009D26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9D26A8" w:rsidRDefault="009D26A8" w:rsidP="009D26A8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9D26A8" w:rsidRDefault="009D26A8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603BF0">
      <w:pPr>
        <w:spacing w:line="240" w:lineRule="auto"/>
        <w:rPr>
          <w:sz w:val="24"/>
          <w:szCs w:val="24"/>
          <w:lang w:val="uk-UA"/>
        </w:rPr>
      </w:pPr>
    </w:p>
    <w:p w:rsidR="00603BF0" w:rsidRDefault="00603BF0" w:rsidP="00603BF0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пункт 2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проект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 w:cs="Times New Roman"/>
          <w:sz w:val="28"/>
          <w:szCs w:val="28"/>
        </w:rPr>
        <w:t>Про оренду майна комунальної власності м. Ніжина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603BF0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03BF0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8234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8234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8234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CF3755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603BF0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03BF0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BF0" w:rsidRPr="00E33A9D" w:rsidRDefault="00603BF0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603BF0" w:rsidRPr="00E33A9D" w:rsidRDefault="00603BF0" w:rsidP="00603BF0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8 -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603BF0" w:rsidRDefault="00603BF0" w:rsidP="00603BF0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603BF0" w:rsidRDefault="00603BF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603BF0" w:rsidRDefault="00603BF0" w:rsidP="001826CE">
      <w:pPr>
        <w:spacing w:line="240" w:lineRule="auto"/>
        <w:ind w:left="-993"/>
        <w:rPr>
          <w:rFonts w:ascii="Times New Roman" w:hAnsi="Times New Roman"/>
          <w:b/>
          <w:sz w:val="28"/>
          <w:szCs w:val="28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/>
          <w:sz w:val="28"/>
          <w:szCs w:val="28"/>
          <w:lang w:val="uk-UA"/>
        </w:rPr>
        <w:t>Про дозвіл на списання автомобіля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55D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70DB9" w:rsidRDefault="00C70DB9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70DB9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F3755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55D3" w:rsidRPr="00E33A9D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BE55D3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55D3" w:rsidRDefault="00BE55D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BE55D3" w:rsidRDefault="00BE55D3" w:rsidP="001826CE">
      <w:pPr>
        <w:spacing w:line="240" w:lineRule="auto"/>
        <w:ind w:left="-993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/>
          <w:sz w:val="28"/>
          <w:szCs w:val="28"/>
          <w:lang w:val="uk-UA"/>
        </w:rPr>
        <w:t xml:space="preserve">Про внесення змін у Положення про відділ містобудування та архітектури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 w:rsidRPr="001C608F">
        <w:rPr>
          <w:rFonts w:ascii="Times New Roman" w:hAnsi="Times New Roman"/>
          <w:sz w:val="28"/>
          <w:szCs w:val="28"/>
          <w:lang w:val="en-US"/>
        </w:rPr>
        <w:t>VII</w:t>
      </w:r>
      <w:r w:rsidRPr="001C608F">
        <w:rPr>
          <w:rFonts w:ascii="Times New Roman" w:hAnsi="Times New Roman"/>
          <w:sz w:val="28"/>
          <w:szCs w:val="28"/>
          <w:lang w:val="uk-UA"/>
        </w:rPr>
        <w:t xml:space="preserve"> скликання від 03.03.2017 року № 18-21/2017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55D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70DB9" w:rsidRDefault="00C70DB9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C70DB9" w:rsidRDefault="00BE55D3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C70DB9" w:rsidRDefault="00BE55D3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F3755" w:rsidRDefault="00603BF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C70DB9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55D3" w:rsidRPr="00E33A9D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BE55D3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BE55D3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BE55D3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BE55D3" w:rsidRPr="00BE55D3" w:rsidRDefault="00BE55D3" w:rsidP="00BE55D3">
      <w:pPr>
        <w:spacing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 проект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1C608F">
        <w:rPr>
          <w:rFonts w:ascii="Times New Roman" w:hAnsi="Times New Roman"/>
          <w:sz w:val="28"/>
          <w:szCs w:val="28"/>
          <w:lang w:val="uk-UA"/>
        </w:rPr>
        <w:t>Про внесення змін</w:t>
      </w:r>
      <w:r w:rsidRPr="008C2FD1">
        <w:rPr>
          <w:rFonts w:ascii="Times New Roman" w:hAnsi="Times New Roman"/>
          <w:sz w:val="28"/>
          <w:szCs w:val="28"/>
          <w:lang w:val="uk-UA"/>
        </w:rPr>
        <w:t xml:space="preserve"> до рішення Ніжинської міської ради </w:t>
      </w:r>
      <w:r w:rsidRPr="001C608F">
        <w:rPr>
          <w:rFonts w:ascii="Times New Roman" w:hAnsi="Times New Roman"/>
          <w:sz w:val="28"/>
          <w:szCs w:val="28"/>
          <w:lang w:val="en-US"/>
        </w:rPr>
        <w:t>VII</w:t>
      </w:r>
      <w:r w:rsidRPr="001C608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 xml:space="preserve"> від 24 листопада 2015 року № 6-2/2015 «Про затвердження структури апарату виконавчого комітету, виконавчих органів виконавчого комітету </w:t>
      </w:r>
      <w:r w:rsidRPr="001C608F"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та їх чисельності»».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E55D3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70DB9" w:rsidRDefault="00AE4CE5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C70DB9" w:rsidRDefault="00BE55D3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C70DB9" w:rsidRDefault="00BE55D3" w:rsidP="00C70DB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CF3755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55D3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D3" w:rsidRPr="00E33A9D" w:rsidRDefault="00BE55D3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55D3" w:rsidRPr="00E33A9D" w:rsidRDefault="00BE55D3" w:rsidP="00BE55D3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C139B" w:rsidRDefault="00BE55D3" w:rsidP="002C139B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3B85" w:rsidRDefault="00A33B85" w:rsidP="002C139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проект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E4819">
        <w:rPr>
          <w:rFonts w:ascii="Times New Roman" w:hAnsi="Times New Roman"/>
          <w:sz w:val="28"/>
          <w:szCs w:val="28"/>
          <w:lang w:val="uk-UA"/>
        </w:rPr>
        <w:t xml:space="preserve">Про внесення змін до Положення про постійні комісії Ніжинської міської ради Чернігівської області </w:t>
      </w:r>
      <w:r w:rsidRPr="00CE4819">
        <w:rPr>
          <w:rFonts w:ascii="Times New Roman" w:hAnsi="Times New Roman"/>
          <w:sz w:val="28"/>
          <w:szCs w:val="28"/>
          <w:lang w:val="en-US"/>
        </w:rPr>
        <w:t>VII</w:t>
      </w:r>
      <w:r w:rsidRPr="00CE4819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33B85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33B85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AE4CE5" w:rsidRDefault="00AE4CE5" w:rsidP="00AE4C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AE4CE5" w:rsidRDefault="00A33B85" w:rsidP="00AE4C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AE4CE5" w:rsidRDefault="00A33B85" w:rsidP="00AE4CE5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CF3755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3BF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E4CE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3B85" w:rsidRPr="00E33A9D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BF0">
        <w:rPr>
          <w:rFonts w:ascii="Times New Roman" w:hAnsi="Times New Roman" w:cs="Times New Roman"/>
          <w:sz w:val="28"/>
          <w:szCs w:val="28"/>
          <w:lang w:val="uk-UA"/>
        </w:rPr>
        <w:t>12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33B85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2C139B" w:rsidRDefault="002C139B" w:rsidP="002C139B">
      <w:pPr>
        <w:spacing w:line="240" w:lineRule="auto"/>
        <w:rPr>
          <w:sz w:val="24"/>
          <w:szCs w:val="24"/>
          <w:lang w:val="uk-UA"/>
        </w:rPr>
      </w:pPr>
    </w:p>
    <w:p w:rsidR="002C139B" w:rsidRDefault="002C139B" w:rsidP="002C139B">
      <w:pPr>
        <w:spacing w:line="240" w:lineRule="auto"/>
        <w:ind w:left="-851"/>
        <w:rPr>
          <w:rFonts w:ascii="Times New Roman" w:hAnsi="Times New Roman"/>
          <w:b/>
          <w:sz w:val="28"/>
          <w:szCs w:val="28"/>
          <w:lang w:val="uk-UA"/>
        </w:rPr>
      </w:pPr>
    </w:p>
    <w:p w:rsidR="00A33B85" w:rsidRPr="00A33B85" w:rsidRDefault="00A33B85" w:rsidP="002C139B">
      <w:pPr>
        <w:spacing w:line="240" w:lineRule="auto"/>
        <w:ind w:left="-851"/>
        <w:rPr>
          <w:rFonts w:ascii="Times New Roman" w:hAnsi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проект рішення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E481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Ніжинської міської ради </w:t>
      </w:r>
      <w:r w:rsidRPr="00CE4819">
        <w:rPr>
          <w:rFonts w:ascii="Times New Roman" w:hAnsi="Times New Roman"/>
          <w:sz w:val="28"/>
          <w:szCs w:val="28"/>
          <w:lang w:val="en-US"/>
        </w:rPr>
        <w:t>VII</w:t>
      </w:r>
      <w:r w:rsidRPr="00CE4819">
        <w:rPr>
          <w:rFonts w:ascii="Times New Roman" w:hAnsi="Times New Roman"/>
          <w:sz w:val="28"/>
          <w:szCs w:val="28"/>
          <w:lang w:val="uk-UA"/>
        </w:rPr>
        <w:t xml:space="preserve"> скликання від 24 листопада 2015 року №4 – 2/2015 «Про обрання голів та членів постійних комісій Ніжинської міської ради </w:t>
      </w:r>
      <w:r w:rsidRPr="00CE4819">
        <w:rPr>
          <w:rFonts w:ascii="Times New Roman" w:hAnsi="Times New Roman"/>
          <w:sz w:val="28"/>
          <w:szCs w:val="28"/>
          <w:lang w:val="en-US"/>
        </w:rPr>
        <w:t>VII</w:t>
      </w:r>
      <w:r w:rsidRPr="00CE4819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кликання»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A33B85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33B85" w:rsidRPr="00E33A9D" w:rsidTr="007D15B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2B2977" w:rsidRDefault="006066E0" w:rsidP="002B29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2B2977" w:rsidRDefault="00A33B85" w:rsidP="002B29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2B2977" w:rsidRDefault="00A33B85" w:rsidP="002B297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CF3755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A33B85" w:rsidRPr="00E33A9D" w:rsidTr="007D15B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33B85" w:rsidRPr="00E33A9D" w:rsidTr="007D15B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6066E0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85" w:rsidRPr="00E33A9D" w:rsidRDefault="00A33B85" w:rsidP="007D15B7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A33B85" w:rsidRPr="00E33A9D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139B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 w:rsidR="002C139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13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A33B85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3B85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33B85" w:rsidRDefault="00A33B85" w:rsidP="00A33B85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A33B85" w:rsidRPr="002C139B" w:rsidRDefault="002C139B" w:rsidP="002C139B">
      <w:pPr>
        <w:spacing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звернення до Голови Верховної ради України Парубія А. В. та Прем</w:t>
      </w:r>
      <w:r w:rsidRPr="007701DB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>єр Міністра України Гройсмана.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C139B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C139B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CF3755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C139B" w:rsidRPr="00E33A9D" w:rsidRDefault="002C139B" w:rsidP="002C139B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21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0 -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C139B" w:rsidRDefault="002C139B" w:rsidP="002C139B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A33B85" w:rsidRDefault="00A33B85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951DB7" w:rsidRDefault="00951DB7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951DB7" w:rsidRDefault="00951DB7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951DB7" w:rsidRDefault="00951DB7" w:rsidP="001826CE">
      <w:pPr>
        <w:spacing w:line="240" w:lineRule="auto"/>
        <w:ind w:left="-993"/>
        <w:rPr>
          <w:sz w:val="24"/>
          <w:szCs w:val="24"/>
          <w:lang w:val="uk-UA"/>
        </w:rPr>
      </w:pPr>
    </w:p>
    <w:p w:rsidR="00951DB7" w:rsidRDefault="002C139B" w:rsidP="001826CE">
      <w:pPr>
        <w:spacing w:line="240" w:lineRule="auto"/>
        <w:ind w:left="-993"/>
        <w:rPr>
          <w:sz w:val="24"/>
          <w:szCs w:val="24"/>
          <w:lang w:val="uk-UA"/>
        </w:rPr>
      </w:pPr>
      <w:r w:rsidRPr="0006124E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6124E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 на 29</w:t>
      </w:r>
      <w:r w:rsidRPr="0006124E">
        <w:rPr>
          <w:rFonts w:ascii="Times New Roman" w:hAnsi="Times New Roman"/>
          <w:b/>
          <w:sz w:val="28"/>
          <w:szCs w:val="28"/>
          <w:lang w:val="uk-UA"/>
        </w:rPr>
        <w:t xml:space="preserve"> черговій сесії  за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звернення дитячо-юнацької спортивної футбольної школи.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01"/>
        <w:gridCol w:w="910"/>
        <w:gridCol w:w="789"/>
      </w:tblGrid>
      <w:tr w:rsidR="002C139B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C139B" w:rsidRPr="00E33A9D" w:rsidTr="007701DB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ПАРТІЇ</w:t>
            </w:r>
          </w:p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2C139B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C70DB9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Рожок Світлана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CF3755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5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40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Радченко  Наталія Іванівна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  <w:lang w:val="uk-UA"/>
              </w:rPr>
              <w:t>Ющенко Олександр Григорович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33A9D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C139B" w:rsidRPr="00E33A9D" w:rsidTr="007701D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A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left"/>
              <w:rPr>
                <w:rFonts w:ascii="Times New Roman" w:hAnsi="Times New Roman" w:cs="Times New Roman"/>
                <w:lang w:val="uk-UA"/>
              </w:rPr>
            </w:pPr>
            <w:r w:rsidRPr="00E33A9D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39B" w:rsidRPr="00E33A9D" w:rsidRDefault="002C139B" w:rsidP="007701DB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C139B" w:rsidRPr="00E33A9D" w:rsidRDefault="002C139B" w:rsidP="002C139B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поіменного голосування: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- за;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  <w:r w:rsidRPr="00E33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>- проти;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1 -</w:t>
      </w:r>
      <w:r w:rsidRPr="00E33A9D">
        <w:rPr>
          <w:rFonts w:ascii="Times New Roman" w:hAnsi="Times New Roman" w:cs="Times New Roman"/>
          <w:sz w:val="28"/>
          <w:szCs w:val="28"/>
          <w:lang w:val="uk-UA"/>
        </w:rPr>
        <w:t xml:space="preserve"> утрималось.</w:t>
      </w:r>
    </w:p>
    <w:p w:rsidR="002C139B" w:rsidRDefault="002C139B" w:rsidP="002C139B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  <w:r w:rsidRPr="00E33A9D">
        <w:rPr>
          <w:rFonts w:ascii="Times New Roman" w:hAnsi="Times New Roman" w:cs="Times New Roman"/>
          <w:sz w:val="28"/>
          <w:szCs w:val="28"/>
          <w:lang w:val="uk-UA"/>
        </w:rPr>
        <w:t>Члени лічильної групи:</w:t>
      </w:r>
    </w:p>
    <w:p w:rsidR="00C9709A" w:rsidRDefault="00C9709A" w:rsidP="00951DB7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C9709A" w:rsidRDefault="00C9709A" w:rsidP="00951DB7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5E1CC1" w:rsidRDefault="005E1CC1" w:rsidP="00C9709A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p w:rsidR="005E1CC1" w:rsidRDefault="005E1CC1" w:rsidP="00C9709A">
      <w:pPr>
        <w:spacing w:line="240" w:lineRule="auto"/>
        <w:ind w:left="-18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E1CC1" w:rsidSect="008D77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defaultTabStop w:val="708"/>
  <w:characterSpacingControl w:val="doNotCompress"/>
  <w:compat/>
  <w:rsids>
    <w:rsidRoot w:val="001826CE"/>
    <w:rsid w:val="000053B2"/>
    <w:rsid w:val="000121DC"/>
    <w:rsid w:val="00026948"/>
    <w:rsid w:val="00034040"/>
    <w:rsid w:val="000A42FE"/>
    <w:rsid w:val="001826CE"/>
    <w:rsid w:val="001F620A"/>
    <w:rsid w:val="00212E88"/>
    <w:rsid w:val="00266877"/>
    <w:rsid w:val="002830C4"/>
    <w:rsid w:val="00297AE5"/>
    <w:rsid w:val="002B2977"/>
    <w:rsid w:val="002C139B"/>
    <w:rsid w:val="002D33FE"/>
    <w:rsid w:val="003346FF"/>
    <w:rsid w:val="0042134F"/>
    <w:rsid w:val="004547A5"/>
    <w:rsid w:val="004C1A68"/>
    <w:rsid w:val="004C3DB4"/>
    <w:rsid w:val="004C4A80"/>
    <w:rsid w:val="005132DC"/>
    <w:rsid w:val="00515381"/>
    <w:rsid w:val="00574B1E"/>
    <w:rsid w:val="00584F00"/>
    <w:rsid w:val="005E1CC1"/>
    <w:rsid w:val="00603BF0"/>
    <w:rsid w:val="006066E0"/>
    <w:rsid w:val="006237B1"/>
    <w:rsid w:val="00660F74"/>
    <w:rsid w:val="007115A1"/>
    <w:rsid w:val="0072158B"/>
    <w:rsid w:val="007638FF"/>
    <w:rsid w:val="007701DB"/>
    <w:rsid w:val="007A2160"/>
    <w:rsid w:val="007D15B7"/>
    <w:rsid w:val="00840FF3"/>
    <w:rsid w:val="00887AAD"/>
    <w:rsid w:val="008D77B2"/>
    <w:rsid w:val="00907F64"/>
    <w:rsid w:val="00915A05"/>
    <w:rsid w:val="00951DB7"/>
    <w:rsid w:val="009D26A8"/>
    <w:rsid w:val="009E63C7"/>
    <w:rsid w:val="00A006CE"/>
    <w:rsid w:val="00A00B4D"/>
    <w:rsid w:val="00A05A82"/>
    <w:rsid w:val="00A33B85"/>
    <w:rsid w:val="00A36159"/>
    <w:rsid w:val="00A56EA8"/>
    <w:rsid w:val="00A607B8"/>
    <w:rsid w:val="00AA33A3"/>
    <w:rsid w:val="00AB0540"/>
    <w:rsid w:val="00AE3F9B"/>
    <w:rsid w:val="00AE4CE5"/>
    <w:rsid w:val="00AF7998"/>
    <w:rsid w:val="00B1316C"/>
    <w:rsid w:val="00BD324D"/>
    <w:rsid w:val="00BE44D1"/>
    <w:rsid w:val="00BE55D3"/>
    <w:rsid w:val="00C06AEB"/>
    <w:rsid w:val="00C47C61"/>
    <w:rsid w:val="00C70DB9"/>
    <w:rsid w:val="00C736AE"/>
    <w:rsid w:val="00C9709A"/>
    <w:rsid w:val="00CE3483"/>
    <w:rsid w:val="00CF262A"/>
    <w:rsid w:val="00D65986"/>
    <w:rsid w:val="00E13470"/>
    <w:rsid w:val="00E73A61"/>
    <w:rsid w:val="00E8234D"/>
    <w:rsid w:val="00ED057A"/>
    <w:rsid w:val="00EE0F71"/>
    <w:rsid w:val="00EE4AE3"/>
    <w:rsid w:val="00F54CC6"/>
    <w:rsid w:val="00FE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3FE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qFormat/>
    <w:rsid w:val="002D3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33F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semiHidden/>
    <w:unhideWhenUsed/>
    <w:rsid w:val="002D33F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/storage/%D0%BF%D1%80%D0%BE%D0%B5%D0%BA%D1%82%202/%D0%9F%D1%80%D0%BE%20%D0%B2%D1%81%D1%82%D0%B0%D0%BD%D0%BE%D0%B2%D0%BB%D0%B5%D0%BD%D0%BD%D1%8F%20%D0%B7%D0%BC%D0%B5%D0%BD%D1%88%D0%B5%D0%BD%D0%BE%D0%B3%D0%BE%20%D1%80%D0%BE%D0%B7%D0%BC%D1%96%D1%80%D1%83%20%D0%BE%D1%80%D0%B5%D0%BD%D0%B4%D0%BD%D0%BE%D1%97%20%D0%BF%D0%BB%D0%B0%D1%82%D0%B8-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7EDA-8553-441B-B8B6-7AD154D0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52</Pages>
  <Words>17178</Words>
  <Characters>97921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2017-10-03T06:09:00Z</dcterms:created>
  <dcterms:modified xsi:type="dcterms:W3CDTF">2017-10-06T06:38:00Z</dcterms:modified>
</cp:coreProperties>
</file>